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2356"/>
        <w:gridCol w:w="6186"/>
      </w:tblGrid>
      <w:tr w:rsidR="00020D83" w:rsidRPr="002C5A57" w:rsidTr="00DA3E6B">
        <w:tc>
          <w:tcPr>
            <w:tcW w:w="9016" w:type="dxa"/>
            <w:gridSpan w:val="3"/>
          </w:tcPr>
          <w:p w:rsidR="00020D83" w:rsidRPr="002C5A57" w:rsidRDefault="00020D83" w:rsidP="00DA3E6B">
            <w:pPr>
              <w:rPr>
                <w:b/>
                <w:sz w:val="24"/>
                <w:szCs w:val="24"/>
              </w:rPr>
            </w:pPr>
            <w:r w:rsidRPr="002C5A57">
              <w:rPr>
                <w:b/>
                <w:sz w:val="24"/>
                <w:szCs w:val="24"/>
              </w:rPr>
              <w:t>Review of EPSRC' support for Doctoral Education – Call for Evidence</w:t>
            </w:r>
            <w:r>
              <w:rPr>
                <w:b/>
                <w:sz w:val="24"/>
                <w:szCs w:val="24"/>
              </w:rPr>
              <w:t xml:space="preserve"> – Collation Form</w:t>
            </w:r>
          </w:p>
        </w:tc>
      </w:tr>
      <w:tr w:rsidR="00020D83" w:rsidRPr="002C5A57" w:rsidTr="00DA3E6B">
        <w:tc>
          <w:tcPr>
            <w:tcW w:w="9016" w:type="dxa"/>
            <w:gridSpan w:val="3"/>
          </w:tcPr>
          <w:p w:rsidR="00020D83" w:rsidRDefault="00020D83" w:rsidP="00DA3E6B">
            <w:pPr>
              <w:rPr>
                <w:rFonts w:cstheme="minorHAnsi"/>
                <w:sz w:val="24"/>
                <w:szCs w:val="24"/>
              </w:rPr>
            </w:pPr>
          </w:p>
          <w:p w:rsidR="00020D83" w:rsidRPr="002C5A57" w:rsidRDefault="00020D83" w:rsidP="00DA3E6B">
            <w:pPr>
              <w:rPr>
                <w:rFonts w:cstheme="minorHAnsi"/>
                <w:sz w:val="24"/>
                <w:szCs w:val="24"/>
              </w:rPr>
            </w:pPr>
            <w:r w:rsidRPr="002C5A57">
              <w:rPr>
                <w:rFonts w:cstheme="minorHAnsi"/>
                <w:sz w:val="24"/>
                <w:szCs w:val="24"/>
              </w:rPr>
              <w:t xml:space="preserve">EPSRC is </w:t>
            </w:r>
            <w:r>
              <w:rPr>
                <w:rFonts w:cstheme="minorHAnsi"/>
                <w:sz w:val="24"/>
                <w:szCs w:val="24"/>
              </w:rPr>
              <w:t>seeking</w:t>
            </w:r>
            <w:r w:rsidRPr="002C5A57">
              <w:rPr>
                <w:rFonts w:cstheme="minorHAnsi"/>
                <w:sz w:val="24"/>
                <w:szCs w:val="24"/>
              </w:rPr>
              <w:t xml:space="preserve"> evidence that can be used to develop recommendations for which outcomes in terms of knowledge, experience and skills should be supported through EPSRC doctoral training investments.</w:t>
            </w:r>
          </w:p>
          <w:p w:rsidR="00020D83" w:rsidRDefault="00020D83" w:rsidP="00DA3E6B">
            <w:pPr>
              <w:rPr>
                <w:rFonts w:cstheme="minorHAnsi"/>
                <w:sz w:val="24"/>
                <w:szCs w:val="24"/>
              </w:rPr>
            </w:pPr>
            <w:r w:rsidRPr="002C5A57">
              <w:rPr>
                <w:rFonts w:cstheme="minorHAnsi"/>
                <w:sz w:val="24"/>
                <w:szCs w:val="24"/>
              </w:rPr>
              <w:t xml:space="preserve">EPSRC is looking for </w:t>
            </w:r>
            <w:r w:rsidRPr="002C5A57">
              <w:rPr>
                <w:rFonts w:cstheme="minorHAnsi"/>
                <w:b/>
                <w:sz w:val="24"/>
                <w:szCs w:val="24"/>
              </w:rPr>
              <w:t>published evidence</w:t>
            </w:r>
            <w:r w:rsidRPr="002C5A57">
              <w:rPr>
                <w:rFonts w:cstheme="minorHAnsi"/>
                <w:sz w:val="24"/>
                <w:szCs w:val="24"/>
              </w:rPr>
              <w:t xml:space="preserve"> that is based on experience, evaluation and impact. This evidence can be both </w:t>
            </w:r>
            <w:r w:rsidRPr="002C5A57">
              <w:rPr>
                <w:rFonts w:cstheme="minorHAnsi"/>
                <w:b/>
                <w:sz w:val="24"/>
                <w:szCs w:val="24"/>
              </w:rPr>
              <w:t>peer reviewed literature</w:t>
            </w:r>
            <w:r w:rsidRPr="002C5A57">
              <w:rPr>
                <w:rFonts w:cstheme="minorHAnsi"/>
                <w:sz w:val="24"/>
                <w:szCs w:val="24"/>
              </w:rPr>
              <w:t xml:space="preserve"> and </w:t>
            </w:r>
            <w:r w:rsidRPr="002C5A57">
              <w:rPr>
                <w:rFonts w:cstheme="minorHAnsi"/>
                <w:b/>
                <w:sz w:val="24"/>
                <w:szCs w:val="24"/>
              </w:rPr>
              <w:t>other ‘grey’ literature</w:t>
            </w:r>
            <w:r w:rsidRPr="002C5A57">
              <w:rPr>
                <w:rFonts w:cstheme="minorHAnsi"/>
                <w:sz w:val="24"/>
                <w:szCs w:val="24"/>
              </w:rPr>
              <w:t xml:space="preserve"> sources such as reports.</w:t>
            </w:r>
          </w:p>
          <w:p w:rsidR="00020D83" w:rsidRPr="002C5A57" w:rsidRDefault="00020D83" w:rsidP="00DA3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0D83" w:rsidRPr="002C5A57" w:rsidTr="00DA3E6B">
        <w:tc>
          <w:tcPr>
            <w:tcW w:w="9016" w:type="dxa"/>
            <w:gridSpan w:val="3"/>
          </w:tcPr>
          <w:p w:rsidR="00020D83" w:rsidRDefault="00020D83" w:rsidP="00DA3E6B">
            <w:pPr>
              <w:rPr>
                <w:rFonts w:cstheme="minorHAnsi"/>
                <w:b/>
                <w:sz w:val="24"/>
                <w:szCs w:val="24"/>
              </w:rPr>
            </w:pPr>
          </w:p>
          <w:p w:rsidR="00020D83" w:rsidRDefault="00020D83" w:rsidP="00DA3E6B">
            <w:pPr>
              <w:rPr>
                <w:sz w:val="24"/>
                <w:szCs w:val="24"/>
              </w:rPr>
            </w:pPr>
            <w:r w:rsidRPr="002C5A57">
              <w:rPr>
                <w:rFonts w:cstheme="minorHAnsi"/>
                <w:b/>
                <w:sz w:val="24"/>
                <w:szCs w:val="24"/>
              </w:rPr>
              <w:t>To submit evidence:</w:t>
            </w:r>
            <w:r>
              <w:rPr>
                <w:rFonts w:cstheme="minorHAnsi"/>
                <w:sz w:val="24"/>
                <w:szCs w:val="24"/>
              </w:rPr>
              <w:t xml:space="preserve"> please complete this form and return to </w:t>
            </w:r>
            <w:hyperlink r:id="rId4" w:history="1">
              <w:r w:rsidRPr="004857B9">
                <w:rPr>
                  <w:rStyle w:val="Hyperlink"/>
                  <w:rFonts w:cstheme="minorHAnsi"/>
                  <w:sz w:val="24"/>
                  <w:szCs w:val="24"/>
                </w:rPr>
                <w:t>claire.carroll@strath.ac.uk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C5A57">
              <w:rPr>
                <w:rFonts w:cstheme="minorHAnsi"/>
                <w:sz w:val="24"/>
                <w:szCs w:val="24"/>
              </w:rPr>
              <w:t>by 1</w:t>
            </w:r>
            <w:r w:rsidRPr="002C5A57">
              <w:rPr>
                <w:sz w:val="24"/>
                <w:szCs w:val="24"/>
              </w:rPr>
              <w:t>2noon on Wednesday 25</w:t>
            </w:r>
            <w:r w:rsidRPr="002C5A57">
              <w:rPr>
                <w:sz w:val="24"/>
                <w:szCs w:val="24"/>
                <w:vertAlign w:val="superscript"/>
              </w:rPr>
              <w:t>th</w:t>
            </w:r>
            <w:r w:rsidRPr="002C5A57">
              <w:rPr>
                <w:sz w:val="24"/>
                <w:szCs w:val="24"/>
              </w:rPr>
              <w:t xml:space="preserve"> November 2020</w:t>
            </w:r>
          </w:p>
          <w:p w:rsidR="00020D83" w:rsidRPr="002C5A57" w:rsidRDefault="00020D83" w:rsidP="00DA3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0D83" w:rsidRPr="002C5A57" w:rsidTr="00DA3E6B">
        <w:tc>
          <w:tcPr>
            <w:tcW w:w="2830" w:type="dxa"/>
            <w:gridSpan w:val="2"/>
          </w:tcPr>
          <w:p w:rsidR="00020D83" w:rsidRPr="002C5A57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2C5A57">
              <w:rPr>
                <w:rFonts w:asciiTheme="minorHAnsi" w:hAnsiTheme="minorHAnsi" w:cstheme="minorHAnsi"/>
                <w:color w:val="333333"/>
              </w:rPr>
              <w:t>Title of Evidence</w:t>
            </w:r>
          </w:p>
        </w:tc>
        <w:tc>
          <w:tcPr>
            <w:tcW w:w="6186" w:type="dxa"/>
          </w:tcPr>
          <w:p w:rsidR="00020D83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  <w:p w:rsidR="00020D83" w:rsidRPr="002C5A57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020D83" w:rsidRPr="002C5A57" w:rsidTr="00DA3E6B">
        <w:tc>
          <w:tcPr>
            <w:tcW w:w="2830" w:type="dxa"/>
            <w:gridSpan w:val="2"/>
          </w:tcPr>
          <w:p w:rsidR="00020D83" w:rsidRPr="002C5A57" w:rsidRDefault="00020D83" w:rsidP="00DA3E6B">
            <w:pPr>
              <w:shd w:val="clear" w:color="auto" w:fill="FFFFFF"/>
              <w:spacing w:before="100" w:beforeAutospacing="1" w:after="75"/>
              <w:rPr>
                <w:rFonts w:cstheme="minorHAnsi"/>
                <w:color w:val="333333"/>
                <w:sz w:val="24"/>
                <w:szCs w:val="24"/>
              </w:rPr>
            </w:pPr>
            <w:r w:rsidRPr="002C5A57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Please provide a</w:t>
            </w:r>
            <w:r w:rsidRPr="007D0DD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7D0DD6">
              <w:rPr>
                <w:rFonts w:eastAsia="Times New Roman" w:cstheme="minorHAnsi"/>
                <w:b/>
                <w:color w:val="333333"/>
                <w:sz w:val="24"/>
                <w:szCs w:val="24"/>
                <w:lang w:eastAsia="en-GB"/>
              </w:rPr>
              <w:t>brief</w:t>
            </w:r>
            <w:r w:rsidRPr="007D0DD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summary of the evidence source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i.e. what is the key point it makes with regard to Doctoral Education.</w:t>
            </w:r>
          </w:p>
        </w:tc>
        <w:tc>
          <w:tcPr>
            <w:tcW w:w="6186" w:type="dxa"/>
          </w:tcPr>
          <w:p w:rsidR="00020D83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  <w:p w:rsidR="00020D83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  <w:p w:rsidR="00020D83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  <w:p w:rsidR="00020D83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  <w:p w:rsidR="00020D83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  <w:p w:rsidR="00020D83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  <w:p w:rsidR="00020D83" w:rsidRPr="002C5A57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020D83" w:rsidRPr="002C5A57" w:rsidTr="00DA3E6B">
        <w:tc>
          <w:tcPr>
            <w:tcW w:w="2830" w:type="dxa"/>
            <w:gridSpan w:val="2"/>
          </w:tcPr>
          <w:p w:rsidR="00020D83" w:rsidRPr="002C5A57" w:rsidRDefault="00020D83" w:rsidP="00DA3E6B">
            <w:pPr>
              <w:shd w:val="clear" w:color="auto" w:fill="FFFFFF"/>
              <w:spacing w:before="100" w:beforeAutospacing="1" w:after="75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2C5A57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Please provide </w:t>
            </w:r>
            <w:r w:rsidRPr="007D0DD6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reference details</w:t>
            </w:r>
            <w:r w:rsidRPr="002C5A57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(e.g. DOI or URL)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.  </w:t>
            </w:r>
          </w:p>
        </w:tc>
        <w:tc>
          <w:tcPr>
            <w:tcW w:w="6186" w:type="dxa"/>
          </w:tcPr>
          <w:p w:rsidR="00020D83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</w:p>
          <w:p w:rsidR="00020D83" w:rsidRPr="00013092" w:rsidRDefault="00020D83" w:rsidP="00DA3E6B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 w:rsidRPr="00013092">
              <w:rPr>
                <w:rFonts w:asciiTheme="minorHAnsi" w:hAnsiTheme="minorHAnsi" w:cstheme="minorHAnsi"/>
                <w:color w:val="333333"/>
                <w:sz w:val="22"/>
              </w:rPr>
              <w:t>If this is unknown but an electronic copy of the document is available please attach to the email on return of this form.</w:t>
            </w:r>
          </w:p>
        </w:tc>
      </w:tr>
      <w:tr w:rsidR="00020D83" w:rsidRPr="002C5A57" w:rsidTr="00DA3E6B">
        <w:tc>
          <w:tcPr>
            <w:tcW w:w="9016" w:type="dxa"/>
            <w:gridSpan w:val="3"/>
          </w:tcPr>
          <w:p w:rsidR="00020D83" w:rsidRDefault="00020D83" w:rsidP="00DA3E6B">
            <w:pPr>
              <w:rPr>
                <w:sz w:val="24"/>
                <w:szCs w:val="24"/>
              </w:rPr>
            </w:pPr>
          </w:p>
          <w:p w:rsidR="00020D83" w:rsidRDefault="00020D83" w:rsidP="00DA3E6B">
            <w:pPr>
              <w:rPr>
                <w:sz w:val="24"/>
                <w:szCs w:val="24"/>
              </w:rPr>
            </w:pPr>
            <w:r w:rsidRPr="002C5A57">
              <w:rPr>
                <w:sz w:val="24"/>
                <w:szCs w:val="24"/>
              </w:rPr>
              <w:t>Indicate using the checkbox</w:t>
            </w:r>
            <w:r>
              <w:rPr>
                <w:sz w:val="24"/>
                <w:szCs w:val="24"/>
              </w:rPr>
              <w:t>es below</w:t>
            </w:r>
            <w:r w:rsidRPr="002C5A57">
              <w:rPr>
                <w:sz w:val="24"/>
                <w:szCs w:val="24"/>
              </w:rPr>
              <w:t xml:space="preserve"> which of the following areas the evidence is relevant to:</w:t>
            </w:r>
          </w:p>
          <w:p w:rsidR="00020D83" w:rsidRPr="002C5A57" w:rsidRDefault="00020D83" w:rsidP="00DA3E6B">
            <w:pPr>
              <w:rPr>
                <w:sz w:val="24"/>
                <w:szCs w:val="24"/>
              </w:rPr>
            </w:pPr>
          </w:p>
        </w:tc>
      </w:tr>
      <w:tr w:rsidR="00020D83" w:rsidRPr="002C5A57" w:rsidTr="00DA3E6B">
        <w:sdt>
          <w:sdtPr>
            <w:rPr>
              <w:sz w:val="24"/>
              <w:szCs w:val="24"/>
            </w:rPr>
            <w:id w:val="-71397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dxa"/>
              </w:tcPr>
              <w:p w:rsidR="00020D83" w:rsidRPr="002C5A57" w:rsidRDefault="00020D83" w:rsidP="00DA3E6B">
                <w:pPr>
                  <w:rPr>
                    <w:sz w:val="24"/>
                    <w:szCs w:val="24"/>
                  </w:rPr>
                </w:pPr>
                <w:r w:rsidRPr="002C5A5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2" w:type="dxa"/>
            <w:gridSpan w:val="2"/>
          </w:tcPr>
          <w:p w:rsidR="00020D83" w:rsidRPr="002C5A57" w:rsidRDefault="00020D83" w:rsidP="00DA3E6B">
            <w:pPr>
              <w:rPr>
                <w:sz w:val="24"/>
                <w:szCs w:val="24"/>
              </w:rPr>
            </w:pPr>
            <w:r w:rsidRPr="002C5A57">
              <w:rPr>
                <w:sz w:val="24"/>
                <w:szCs w:val="24"/>
              </w:rPr>
              <w:t>The value of doctoral education: to the individual and their career, to the research landscape and to employers</w:t>
            </w:r>
          </w:p>
        </w:tc>
      </w:tr>
      <w:tr w:rsidR="00020D83" w:rsidRPr="002C5A57" w:rsidTr="00DA3E6B">
        <w:sdt>
          <w:sdtPr>
            <w:rPr>
              <w:sz w:val="24"/>
              <w:szCs w:val="24"/>
            </w:rPr>
            <w:id w:val="-122351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dxa"/>
              </w:tcPr>
              <w:p w:rsidR="00020D83" w:rsidRPr="002C5A57" w:rsidRDefault="00020D83" w:rsidP="00DA3E6B">
                <w:pPr>
                  <w:rPr>
                    <w:sz w:val="24"/>
                    <w:szCs w:val="24"/>
                  </w:rPr>
                </w:pPr>
                <w:r w:rsidRPr="002C5A5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2" w:type="dxa"/>
            <w:gridSpan w:val="2"/>
          </w:tcPr>
          <w:p w:rsidR="00020D83" w:rsidRPr="002C5A57" w:rsidRDefault="00020D83" w:rsidP="00DA3E6B">
            <w:pPr>
              <w:rPr>
                <w:sz w:val="24"/>
                <w:szCs w:val="24"/>
              </w:rPr>
            </w:pPr>
            <w:r w:rsidRPr="002C5A57">
              <w:rPr>
                <w:sz w:val="24"/>
                <w:szCs w:val="24"/>
              </w:rPr>
              <w:t>Skills and experiences: what skills and experiences should be provided by a doctorate</w:t>
            </w:r>
          </w:p>
        </w:tc>
      </w:tr>
      <w:tr w:rsidR="00020D83" w:rsidRPr="002C5A57" w:rsidTr="00DA3E6B">
        <w:sdt>
          <w:sdtPr>
            <w:rPr>
              <w:sz w:val="24"/>
              <w:szCs w:val="24"/>
            </w:rPr>
            <w:id w:val="-96188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dxa"/>
              </w:tcPr>
              <w:p w:rsidR="00020D83" w:rsidRPr="002C5A57" w:rsidRDefault="00020D83" w:rsidP="00DA3E6B">
                <w:pPr>
                  <w:rPr>
                    <w:sz w:val="24"/>
                    <w:szCs w:val="24"/>
                  </w:rPr>
                </w:pPr>
                <w:r w:rsidRPr="002C5A5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2" w:type="dxa"/>
            <w:gridSpan w:val="2"/>
          </w:tcPr>
          <w:p w:rsidR="00020D83" w:rsidRPr="002C5A57" w:rsidRDefault="00020D83" w:rsidP="00DA3E6B">
            <w:pPr>
              <w:rPr>
                <w:sz w:val="24"/>
                <w:szCs w:val="24"/>
              </w:rPr>
            </w:pPr>
            <w:r w:rsidRPr="002C5A57">
              <w:rPr>
                <w:sz w:val="24"/>
                <w:szCs w:val="24"/>
              </w:rPr>
              <w:t>Student population: how to enable a more diverse student population, including increased mobility between academia and industry</w:t>
            </w:r>
          </w:p>
        </w:tc>
      </w:tr>
      <w:tr w:rsidR="00020D83" w:rsidRPr="002C5A57" w:rsidTr="00DA3E6B">
        <w:sdt>
          <w:sdtPr>
            <w:rPr>
              <w:sz w:val="24"/>
              <w:szCs w:val="24"/>
            </w:rPr>
            <w:id w:val="121053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dxa"/>
              </w:tcPr>
              <w:p w:rsidR="00020D83" w:rsidRPr="002C5A57" w:rsidRDefault="00020D83" w:rsidP="00DA3E6B">
                <w:pPr>
                  <w:rPr>
                    <w:sz w:val="24"/>
                    <w:szCs w:val="24"/>
                  </w:rPr>
                </w:pPr>
                <w:r w:rsidRPr="002C5A5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2" w:type="dxa"/>
            <w:gridSpan w:val="2"/>
          </w:tcPr>
          <w:p w:rsidR="00020D83" w:rsidRPr="002C5A57" w:rsidRDefault="00020D83" w:rsidP="00DA3E6B">
            <w:pPr>
              <w:rPr>
                <w:sz w:val="24"/>
                <w:szCs w:val="24"/>
              </w:rPr>
            </w:pPr>
            <w:r w:rsidRPr="002C5A57">
              <w:rPr>
                <w:sz w:val="24"/>
                <w:szCs w:val="24"/>
              </w:rPr>
              <w:t>How the doctorate is provided: including different qualifications, ways of providing the doctoral experience and how support is provided.</w:t>
            </w:r>
          </w:p>
        </w:tc>
      </w:tr>
      <w:tr w:rsidR="00020D83" w:rsidRPr="002C5A57" w:rsidTr="00DA3E6B">
        <w:sdt>
          <w:sdtPr>
            <w:rPr>
              <w:sz w:val="24"/>
              <w:szCs w:val="24"/>
            </w:rPr>
            <w:id w:val="-21728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dxa"/>
              </w:tcPr>
              <w:p w:rsidR="00020D83" w:rsidRPr="002C5A57" w:rsidRDefault="00020D83" w:rsidP="00DA3E6B">
                <w:pPr>
                  <w:rPr>
                    <w:sz w:val="24"/>
                    <w:szCs w:val="24"/>
                  </w:rPr>
                </w:pPr>
                <w:r w:rsidRPr="002C5A5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2" w:type="dxa"/>
            <w:gridSpan w:val="2"/>
          </w:tcPr>
          <w:p w:rsidR="00020D83" w:rsidRPr="002C5A57" w:rsidRDefault="00020D83" w:rsidP="00DA3E6B">
            <w:pPr>
              <w:rPr>
                <w:sz w:val="24"/>
                <w:szCs w:val="24"/>
              </w:rPr>
            </w:pPr>
            <w:r w:rsidRPr="002C5A57">
              <w:rPr>
                <w:sz w:val="24"/>
                <w:szCs w:val="24"/>
              </w:rPr>
              <w:t>Ways of identifying, developing and responding to strategic priorities: how can the landscape respond to changing directions and needs.</w:t>
            </w:r>
          </w:p>
        </w:tc>
      </w:tr>
    </w:tbl>
    <w:p w:rsidR="00FF1F29" w:rsidRDefault="00FF1F29">
      <w:bookmarkStart w:id="0" w:name="_GoBack"/>
      <w:bookmarkEnd w:id="0"/>
    </w:p>
    <w:sectPr w:rsidR="00FF1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83"/>
    <w:rsid w:val="00020D83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A9FD4-CF73-400E-92CA-8797295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8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0D8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20D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2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ire.carroll@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Hurley</dc:creator>
  <cp:keywords/>
  <dc:description/>
  <cp:lastModifiedBy>Elaine Hurley</cp:lastModifiedBy>
  <cp:revision>1</cp:revision>
  <dcterms:created xsi:type="dcterms:W3CDTF">2020-10-28T15:32:00Z</dcterms:created>
  <dcterms:modified xsi:type="dcterms:W3CDTF">2020-10-28T15:33:00Z</dcterms:modified>
</cp:coreProperties>
</file>